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A4C" w:rsidRPr="007B4A4C" w:rsidRDefault="007B4A4C" w:rsidP="007B4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Программа курса</w:t>
      </w:r>
    </w:p>
    <w:p w:rsidR="007B4A4C" w:rsidRPr="007B4A4C" w:rsidRDefault="007B4A4C" w:rsidP="007B4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«Искусственный интеллект»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Основы искусственного интеллекта и генеративных технологий: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Понятие искусственного интеллекта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Нейросети, языковые модели и мультимодальные модели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Возможности ИИ в создании контента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Ограничения ИИ: ошибки, шаблонность, выдуманные факты, зависимость от качества запроса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Роль человека при работе с 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Основные направления применения ИИ: тексты, изображения, видео, музыка, презентации, аналитика, автоматизация контент-процессов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ИИ-инструмен</w:t>
      </w:r>
      <w:r>
        <w:rPr>
          <w:rFonts w:ascii="Times New Roman" w:hAnsi="Times New Roman" w:cs="Times New Roman"/>
          <w:b/>
          <w:bCs/>
          <w:sz w:val="28"/>
          <w:szCs w:val="28"/>
        </w:rPr>
        <w:t>ты</w:t>
      </w:r>
      <w:r w:rsidRPr="007B4A4C">
        <w:rPr>
          <w:rFonts w:ascii="Times New Roman" w:hAnsi="Times New Roman" w:cs="Times New Roman"/>
          <w:b/>
          <w:bCs/>
          <w:sz w:val="28"/>
          <w:szCs w:val="28"/>
        </w:rPr>
        <w:t xml:space="preserve"> для креативной работы: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Текстовые ИИ-ассистенты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Генераторы изображений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Генераторы 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Генераторы музыки и звука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Инструменты для озвучки и синтеза речи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Инструменты для презентаций и дизайна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Инструменты для монтажа и обработки контента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Критерии выбора ИИ-инструмента под задачу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Бесплатные и платные возможности ИИ-сервисов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Ограничения и правила использования ИИ-платформ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4A4C">
        <w:rPr>
          <w:rFonts w:ascii="Times New Roman" w:hAnsi="Times New Roman" w:cs="Times New Roman"/>
          <w:b/>
          <w:bCs/>
          <w:sz w:val="28"/>
          <w:szCs w:val="28"/>
        </w:rPr>
        <w:t>Промптинг</w:t>
      </w:r>
      <w:proofErr w:type="spellEnd"/>
      <w:r w:rsidRPr="007B4A4C">
        <w:rPr>
          <w:rFonts w:ascii="Times New Roman" w:hAnsi="Times New Roman" w:cs="Times New Roman"/>
          <w:b/>
          <w:bCs/>
          <w:sz w:val="28"/>
          <w:szCs w:val="28"/>
        </w:rPr>
        <w:t xml:space="preserve"> как основной метод работы с ИИ: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промпта</w:t>
      </w:r>
      <w:proofErr w:type="spellEnd"/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Структура эффективного запроса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Роль, задача, контекст, формат результата, ограничения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Постановка задачи для ИИ простым языком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Уточняющие запросы и итерационная работа с результатом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Использование примеров в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промптах</w:t>
      </w:r>
      <w:proofErr w:type="spellEnd"/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Формирование промптов для текста, изображения, видео и музыки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Ошибки при составлении промптов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личной библиотеки промптов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Работа с ИИ для генерации идей: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Использование ИИ для мозгового штурма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Генерация тем для контента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Поиск нестандартных идей и форматов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рубрик для блога, бренда или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lastRenderedPageBreak/>
        <w:t>Генерация идей для постов, роликов, статей, рассылок и рекламных материалов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Развитие одной идеи в разные форматы контента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Оценка идей с точки зрения аудитории и целей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Отбор сильных идей и доработка слабых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Формирование банка идей для дальнейшей работы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Анализ целевой аудитории с помощью ИИ: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Понятие целевой аудитории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Сегментация аудитории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Боли, потребности, страхи и желания аудитории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Возражения аудитории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Язык и стиль общения с разными группами пользователей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портрета клиента или подписчика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Использование ИИ для анализа поведения аудитории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Формирование контентных тем под разные сегменты аудитории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Подбор формата контента под аудиторию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7B4A4C">
        <w:rPr>
          <w:rFonts w:ascii="Times New Roman" w:hAnsi="Times New Roman" w:cs="Times New Roman"/>
          <w:sz w:val="28"/>
          <w:szCs w:val="28"/>
        </w:rPr>
        <w:t xml:space="preserve"> создание портрета аудитории для собственного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Контент-стратегия с использованием ИИ: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Понятие контент-стратегии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Цели контента: охват, вовлечение, доверие, продажи, экспертность, обучение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Позиционирование проекта или бренда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Формирование контентных направлений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рубрикатора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Планирование публикаций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Контент-воронка: знакомство, интерес, доверие, действие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Адаптация стратегии под разные площадки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Использование ИИ для создания контент-плана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7B4A4C">
        <w:rPr>
          <w:rFonts w:ascii="Times New Roman" w:hAnsi="Times New Roman" w:cs="Times New Roman"/>
          <w:sz w:val="28"/>
          <w:szCs w:val="28"/>
        </w:rPr>
        <w:t xml:space="preserve"> разработка контент-плана на 2 недели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Создание текстов с помощью ИИ: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Особенности генерации текстов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экспертных постов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информационных статей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продающих текстов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текстов для социальных сетей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>-рассылок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описаний товаров, услуг и проектов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заголовков и подзаголовков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призывов к действию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lastRenderedPageBreak/>
        <w:t>Адаптация текста под разные площадки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Проверка текста на смысл, структуру и полезность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Редактирование и улучшение текстов с помощью ИИ: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Использование ИИ как редактора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Упрощение сложного текста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Сокращение текста без потери смысла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Усиление структуры текста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Устранение воды и общих фраз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Работа с тональностью текста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Переписывание текста под другую аудиторию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нескольких вариантов одного текста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Проверка логики и аргументации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Сохранение авторского стиля при работе с 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 xml:space="preserve">ИИ для сценариев и </w:t>
      </w:r>
      <w:proofErr w:type="spellStart"/>
      <w:r w:rsidRPr="007B4A4C">
        <w:rPr>
          <w:rFonts w:ascii="Times New Roman" w:hAnsi="Times New Roman" w:cs="Times New Roman"/>
          <w:b/>
          <w:bCs/>
          <w:sz w:val="28"/>
          <w:szCs w:val="28"/>
        </w:rPr>
        <w:t>сторителлинга</w:t>
      </w:r>
      <w:proofErr w:type="spellEnd"/>
      <w:r w:rsidRPr="007B4A4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Основы сценарного мышления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Структура короткого 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Хук в начале ролика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Сценарии для рекламных роликов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Сценарии для обучающего контента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A4C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 xml:space="preserve"> для личного бренда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диалогов и закадрового текста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Разработка сюжетов с помощью 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7B4A4C">
        <w:rPr>
          <w:rFonts w:ascii="Times New Roman" w:hAnsi="Times New Roman" w:cs="Times New Roman"/>
          <w:sz w:val="28"/>
          <w:szCs w:val="28"/>
        </w:rPr>
        <w:t xml:space="preserve"> создание сценария короткого ролика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ИИ для визуального контента: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Принципы генерации изображений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Понятие визуального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промпта</w:t>
      </w:r>
      <w:proofErr w:type="spellEnd"/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Описание объекта, сцены, стиля и композиции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Цвет, свет, настроение и ракурс в визуальном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промпте</w:t>
      </w:r>
      <w:proofErr w:type="spellEnd"/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изображений для социальных сетей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баннеров, обложек и иллюстраций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визуальных концепций для бренда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Использование референсов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Ошибки генерации изображений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Доработка и отбор визуальных материалов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Создание единого визуального стиля с помощью ИИ: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Понятие визуальной айдентики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Цветовая палитра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lastRenderedPageBreak/>
        <w:t>Стиль изображений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Настроение и визуальный язык бренда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доски вдохновения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Подбор визуальных референсов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Формирование набора промптов для единого стиля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Генерация серии изображений в единой стилистике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Адаптация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визуалов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 xml:space="preserve"> под разные форматы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7B4A4C">
        <w:rPr>
          <w:rFonts w:ascii="Times New Roman" w:hAnsi="Times New Roman" w:cs="Times New Roman"/>
          <w:sz w:val="28"/>
          <w:szCs w:val="28"/>
        </w:rPr>
        <w:t xml:space="preserve"> создание визуального набора для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ИИ для дизайна и презентаций: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Использование ИИ для создания структуры презентации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Генерация слайдов и визуальных идей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обложек, карточек и рекламных макетов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Подбор визуального оформления под задачу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Работа с текстом на слайдах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презентации проекта или продукта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Использование ИИ для улучшения дизайна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Подготовка материалов для социальных сетей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Проверка читаемости и логики визуальной подачи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7B4A4C">
        <w:rPr>
          <w:rFonts w:ascii="Times New Roman" w:hAnsi="Times New Roman" w:cs="Times New Roman"/>
          <w:sz w:val="28"/>
          <w:szCs w:val="28"/>
        </w:rPr>
        <w:t xml:space="preserve"> создание мини-презентации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ИИ для видео: основы создания видеоконтента: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Возможности ИИ в создании 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Text-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image-to-video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video-to-video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 xml:space="preserve"> подходы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Этапы создания видео с помощью 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Идея, сценарий, раскадровка, генерация, монтаж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Форматы коротких 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Особенности вертикального 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видеороликов для соцсетей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Ограничения ИИ-видео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Типичные ошибки: нестабильность объектов, искажения лиц, неправильная физика движения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7B4A4C">
        <w:rPr>
          <w:rFonts w:ascii="Times New Roman" w:hAnsi="Times New Roman" w:cs="Times New Roman"/>
          <w:sz w:val="28"/>
          <w:szCs w:val="28"/>
        </w:rPr>
        <w:t xml:space="preserve"> разработка идеи 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4A4C">
        <w:rPr>
          <w:rFonts w:ascii="Times New Roman" w:hAnsi="Times New Roman" w:cs="Times New Roman"/>
          <w:b/>
          <w:bCs/>
          <w:sz w:val="28"/>
          <w:szCs w:val="28"/>
        </w:rPr>
        <w:t>Промпты</w:t>
      </w:r>
      <w:proofErr w:type="spellEnd"/>
      <w:r w:rsidRPr="007B4A4C">
        <w:rPr>
          <w:rFonts w:ascii="Times New Roman" w:hAnsi="Times New Roman" w:cs="Times New Roman"/>
          <w:b/>
          <w:bCs/>
          <w:sz w:val="28"/>
          <w:szCs w:val="28"/>
        </w:rPr>
        <w:t xml:space="preserve"> для генерации видео: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видеопромпта</w:t>
      </w:r>
      <w:proofErr w:type="spellEnd"/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Описание сцены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Описание персонажа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Описание действия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Движение камеры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Свет, стиль и атмосфера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Длительность сцены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lastRenderedPageBreak/>
        <w:t>Формат кадра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Негативные ограничения в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промпте</w:t>
      </w:r>
      <w:proofErr w:type="spellEnd"/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Создание промптов для серии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видеосцен</w:t>
      </w:r>
      <w:proofErr w:type="spellEnd"/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7B4A4C">
        <w:rPr>
          <w:rFonts w:ascii="Times New Roman" w:hAnsi="Times New Roman" w:cs="Times New Roman"/>
          <w:sz w:val="28"/>
          <w:szCs w:val="28"/>
        </w:rPr>
        <w:t xml:space="preserve"> подготовка промптов для короткого ролика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Раскадровка и монтаж ИИ-видео: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Понятие раскадровки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Деление сценария на сцены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Описание каждого кадра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Связь текста, изображения, движения и звука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Подготовка материалов для монтажа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Сборка видео из отдельных фрагментов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Добавление титров и озвучки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Добавление музыки и звуковых эффектов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Практическая работа: создание черновика видеоролика </w:t>
      </w:r>
    </w:p>
    <w:p w:rsid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ИИ для музыки и звука: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Возможности ИИ в создании музыки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Генерация фоновой музыки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джинглов и звуковых заставок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Подбор жанра, темпа и настроения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Описание инструментов и музыкальной атмосферы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Музыка для рекламы, блога, видео и презентаций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нескольких музыкальных вариантов под одну задачу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Ограничения генерации музыки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Авторские права и условия использования музыкального контента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7B4A4C">
        <w:rPr>
          <w:rFonts w:ascii="Times New Roman" w:hAnsi="Times New Roman" w:cs="Times New Roman"/>
          <w:sz w:val="28"/>
          <w:szCs w:val="28"/>
        </w:rPr>
        <w:t xml:space="preserve"> создание музыкального фрагмента для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ИИ для озвучки и работы с голосом: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Синтез речи с помощью 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дикторского текста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Выбор голоса, тембра и интонации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Озвучка коротких 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Озвучка презентаций и обучающих материалов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Генерация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подкастовых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 xml:space="preserve"> фрагментов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Работа с паузами, темпом и эмоциональной подачей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Риски использования чужого голоса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Этические ограничения при работе с голосом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7B4A4C">
        <w:rPr>
          <w:rFonts w:ascii="Times New Roman" w:hAnsi="Times New Roman" w:cs="Times New Roman"/>
          <w:sz w:val="28"/>
          <w:szCs w:val="28"/>
        </w:rPr>
        <w:t xml:space="preserve"> создание текста и варианта озвучки для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Мультимодальный контент:</w:t>
      </w:r>
      <w:r w:rsidRPr="007B4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объединение текста, изображения, видео и звука: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Понятие мультимодального контента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Связь идеи, текста,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визуала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>, видео и аудио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контент-пакета из одной идеи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Адаптация одного материала под разные форматы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серии публикаций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Подготовка комплекта материалов для запуска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Использование ИИ как креативной студии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Последовательность работы: идея — текст —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 xml:space="preserve"> — видео — звук — публикация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7B4A4C">
        <w:rPr>
          <w:rFonts w:ascii="Times New Roman" w:hAnsi="Times New Roman" w:cs="Times New Roman"/>
          <w:sz w:val="28"/>
          <w:szCs w:val="28"/>
        </w:rPr>
        <w:t xml:space="preserve"> сборка контент-пакета для собственного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ИИ для маркетинга и продвижения контента: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Использование ИИ для создания рекламных идей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Генерация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офферов</w:t>
      </w:r>
      <w:proofErr w:type="spellEnd"/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рекламных текстов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Подготовка описаний продуктов и услуг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постов для прогрева аудитории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Генерация идей для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лид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>-магнитов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Подготовка контента для запуска продукта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Анализ эффективности контента с помощью 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Практическая работа:</w:t>
      </w:r>
      <w:r w:rsidRPr="007B4A4C">
        <w:rPr>
          <w:rFonts w:ascii="Times New Roman" w:hAnsi="Times New Roman" w:cs="Times New Roman"/>
          <w:sz w:val="28"/>
          <w:szCs w:val="28"/>
        </w:rPr>
        <w:t xml:space="preserve"> создание рекламного сообщения для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Проверка качества ИИ-контента: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Критерии качественного текста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Критерии качественного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визуала</w:t>
      </w:r>
      <w:proofErr w:type="spellEnd"/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Критерии качественного 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Критерии качественного аудио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Проверка фактов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Проверка логики и структуры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Проверка соответствия аудитории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Проверка единого стиля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Устранение шаблонности и «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нейросетевого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>» языка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Финальная ручная редактура материалов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Авторское право, этика и безопасность при использовании ИИ: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Основы авторского права в работе с ИИ-контентом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Использование изображений, музыки, голосов и лиц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Коммерческое использование материалов, созданных 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Проверка лицензий и условий сервисов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Риски копирования чужого стиля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A4C">
        <w:rPr>
          <w:rFonts w:ascii="Times New Roman" w:hAnsi="Times New Roman" w:cs="Times New Roman"/>
          <w:sz w:val="28"/>
          <w:szCs w:val="28"/>
        </w:rPr>
        <w:t>Deepfake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>-контент и ограничения его использования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lastRenderedPageBreak/>
        <w:t>Маркировка ИИ-контента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Ответственность автора за опубликованный материал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Безопасная работа с персональными данными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Этические правила использования ИИ в публичном контенте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Финальный проект: создание контент-пакета с использованием ИИ: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Выбор темы финального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Описание целевой аудитории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Формирование идеи и позиционирования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контент-стратегии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контент-плана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Подготовка текстовых материалов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визуальных материалов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Подготовка сценария 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Создание раскадровки или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видеопрототипа</w:t>
      </w:r>
      <w:proofErr w:type="spellEnd"/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Создание музыкального или звукового элемента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Подготовка промптов, использованных в проекте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Проверка качества, авторских прав и этических рисков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Презентация финального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Обсуждение результатов и разбор ошибок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Зачет / итоговое собеседование: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Проверка понимания основных понятий 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Проверка навыков составления промптов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Обсуждение созданного контент-проекта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Анализ текстовых материалов участника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Анализ визуальных материалов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Анализ сценария и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видеоконцепции</w:t>
      </w:r>
      <w:proofErr w:type="spellEnd"/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Анализ музыкального или звукового элемента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Проверка соблюдения правил качества, этики и авторского права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Ответы на вопросы преподавателя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Рекомендации по дальнейшему развитию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Практический результат по окончании курса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После прохождения курса слушатель должен уметь: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промпты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 xml:space="preserve"> для разных задач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Генерировать идеи для контента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Разрабатывать контент-стратегию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Создавать тексты для социальных сетей, рассылок, статей и рекламы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Создавать сценарии для коротких 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Генерировать визуальные концепции и изображения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lastRenderedPageBreak/>
        <w:t xml:space="preserve">Создавать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промпты</w:t>
      </w:r>
      <w:proofErr w:type="spellEnd"/>
      <w:r w:rsidRPr="007B4A4C">
        <w:rPr>
          <w:rFonts w:ascii="Times New Roman" w:hAnsi="Times New Roman" w:cs="Times New Roman"/>
          <w:sz w:val="28"/>
          <w:szCs w:val="28"/>
        </w:rPr>
        <w:t xml:space="preserve"> для 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Использовать ИИ для музыки, звука и озвучки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Собирать мультимодальный контент-пакет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Проверять качество и безопасность ИИ-контента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Презентовать готовый проект, созданный с помощью ИИ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A4C">
        <w:rPr>
          <w:rFonts w:ascii="Times New Roman" w:hAnsi="Times New Roman" w:cs="Times New Roman"/>
          <w:b/>
          <w:bCs/>
          <w:sz w:val="28"/>
          <w:szCs w:val="28"/>
        </w:rPr>
        <w:t>Итоговый проект курса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В качестве итоговой работы слушатель подготавливает собственный контент-пакет, включающий: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Описание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Целевую аудиторию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Контент-стратегию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Контент-план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Не менее трех текстовых материалов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Визуальный стиль проекта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Не менее пяти визуальных материалов или концептов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Сценарий короткого видео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 xml:space="preserve">Раскадровку или </w:t>
      </w:r>
      <w:proofErr w:type="spellStart"/>
      <w:r w:rsidRPr="007B4A4C">
        <w:rPr>
          <w:rFonts w:ascii="Times New Roman" w:hAnsi="Times New Roman" w:cs="Times New Roman"/>
          <w:sz w:val="28"/>
          <w:szCs w:val="28"/>
        </w:rPr>
        <w:t>видеопрототип</w:t>
      </w:r>
      <w:proofErr w:type="spellEnd"/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Музыкальный или звуковой элемент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Набор использованных промптов</w:t>
      </w:r>
    </w:p>
    <w:p w:rsidR="007B4A4C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Чек-лист проверки качества и правовых рисков</w:t>
      </w:r>
    </w:p>
    <w:p w:rsidR="00124F5E" w:rsidRPr="007B4A4C" w:rsidRDefault="007B4A4C" w:rsidP="007B4A4C">
      <w:pPr>
        <w:jc w:val="both"/>
        <w:rPr>
          <w:rFonts w:ascii="Times New Roman" w:hAnsi="Times New Roman" w:cs="Times New Roman"/>
          <w:sz w:val="28"/>
          <w:szCs w:val="28"/>
        </w:rPr>
      </w:pPr>
      <w:r w:rsidRPr="007B4A4C">
        <w:rPr>
          <w:rFonts w:ascii="Times New Roman" w:hAnsi="Times New Roman" w:cs="Times New Roman"/>
          <w:sz w:val="28"/>
          <w:szCs w:val="28"/>
        </w:rPr>
        <w:t>Презентацию итогового результата</w:t>
      </w:r>
    </w:p>
    <w:sectPr w:rsidR="00124F5E" w:rsidRPr="007B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367" w:rsidRDefault="009F2367" w:rsidP="007B4A4C">
      <w:r>
        <w:separator/>
      </w:r>
    </w:p>
  </w:endnote>
  <w:endnote w:type="continuationSeparator" w:id="0">
    <w:p w:rsidR="009F2367" w:rsidRDefault="009F2367" w:rsidP="007B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367" w:rsidRDefault="009F2367" w:rsidP="007B4A4C">
      <w:r>
        <w:separator/>
      </w:r>
    </w:p>
  </w:footnote>
  <w:footnote w:type="continuationSeparator" w:id="0">
    <w:p w:rsidR="009F2367" w:rsidRDefault="009F2367" w:rsidP="007B4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917"/>
    <w:multiLevelType w:val="multilevel"/>
    <w:tmpl w:val="495CD7F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E7E2C"/>
    <w:multiLevelType w:val="multilevel"/>
    <w:tmpl w:val="5ADCFE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64D8"/>
    <w:multiLevelType w:val="multilevel"/>
    <w:tmpl w:val="0E54E75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5137D"/>
    <w:multiLevelType w:val="multilevel"/>
    <w:tmpl w:val="8A6A98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75192"/>
    <w:multiLevelType w:val="multilevel"/>
    <w:tmpl w:val="33C43C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72988"/>
    <w:multiLevelType w:val="multilevel"/>
    <w:tmpl w:val="0D7EDB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4782F"/>
    <w:multiLevelType w:val="multilevel"/>
    <w:tmpl w:val="DA2A32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B0E75"/>
    <w:multiLevelType w:val="multilevel"/>
    <w:tmpl w:val="B48E491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962EE2"/>
    <w:multiLevelType w:val="multilevel"/>
    <w:tmpl w:val="9E6C18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911386"/>
    <w:multiLevelType w:val="multilevel"/>
    <w:tmpl w:val="60AAB87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5F2946"/>
    <w:multiLevelType w:val="multilevel"/>
    <w:tmpl w:val="4A38A7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115C66"/>
    <w:multiLevelType w:val="multilevel"/>
    <w:tmpl w:val="185E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1B4D85"/>
    <w:multiLevelType w:val="multilevel"/>
    <w:tmpl w:val="6CAA16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D515AC"/>
    <w:multiLevelType w:val="multilevel"/>
    <w:tmpl w:val="3932926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2659353">
    <w:abstractNumId w:val="11"/>
  </w:num>
  <w:num w:numId="2" w16cid:durableId="1517233905">
    <w:abstractNumId w:val="6"/>
  </w:num>
  <w:num w:numId="3" w16cid:durableId="1180505736">
    <w:abstractNumId w:val="1"/>
  </w:num>
  <w:num w:numId="4" w16cid:durableId="2043244559">
    <w:abstractNumId w:val="4"/>
  </w:num>
  <w:num w:numId="5" w16cid:durableId="1565524434">
    <w:abstractNumId w:val="5"/>
  </w:num>
  <w:num w:numId="6" w16cid:durableId="247547190">
    <w:abstractNumId w:val="13"/>
  </w:num>
  <w:num w:numId="7" w16cid:durableId="1486973590">
    <w:abstractNumId w:val="10"/>
  </w:num>
  <w:num w:numId="8" w16cid:durableId="838927041">
    <w:abstractNumId w:val="7"/>
  </w:num>
  <w:num w:numId="9" w16cid:durableId="1573849423">
    <w:abstractNumId w:val="8"/>
  </w:num>
  <w:num w:numId="10" w16cid:durableId="1304655722">
    <w:abstractNumId w:val="9"/>
  </w:num>
  <w:num w:numId="11" w16cid:durableId="1869831324">
    <w:abstractNumId w:val="12"/>
  </w:num>
  <w:num w:numId="12" w16cid:durableId="1021055960">
    <w:abstractNumId w:val="3"/>
  </w:num>
  <w:num w:numId="13" w16cid:durableId="1790195492">
    <w:abstractNumId w:val="0"/>
  </w:num>
  <w:num w:numId="14" w16cid:durableId="434639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4C"/>
    <w:rsid w:val="00124F5E"/>
    <w:rsid w:val="00515B99"/>
    <w:rsid w:val="007B4A4C"/>
    <w:rsid w:val="009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4E00C"/>
  <w15:chartTrackingRefBased/>
  <w15:docId w15:val="{A58886F7-1997-CB4E-BB88-080FBC73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A4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7B4A4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B4A4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B4A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7B4A4C"/>
    <w:rPr>
      <w:b/>
      <w:bCs/>
    </w:rPr>
  </w:style>
  <w:style w:type="paragraph" w:styleId="a5">
    <w:name w:val="header"/>
    <w:basedOn w:val="a"/>
    <w:link w:val="a6"/>
    <w:uiPriority w:val="99"/>
    <w:unhideWhenUsed/>
    <w:rsid w:val="007B4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4A4C"/>
  </w:style>
  <w:style w:type="paragraph" w:styleId="a7">
    <w:name w:val="footer"/>
    <w:basedOn w:val="a"/>
    <w:link w:val="a8"/>
    <w:uiPriority w:val="99"/>
    <w:unhideWhenUsed/>
    <w:rsid w:val="007B4A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Варламов</dc:creator>
  <cp:keywords/>
  <dc:description/>
  <cp:lastModifiedBy>Никита Варламов</cp:lastModifiedBy>
  <cp:revision>1</cp:revision>
  <dcterms:created xsi:type="dcterms:W3CDTF">2026-05-03T20:42:00Z</dcterms:created>
  <dcterms:modified xsi:type="dcterms:W3CDTF">2026-05-03T20:51:00Z</dcterms:modified>
</cp:coreProperties>
</file>